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6258F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287BCE85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34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492"/>
        <w:gridCol w:w="2835"/>
        <w:gridCol w:w="3259"/>
        <w:gridCol w:w="2551"/>
      </w:tblGrid>
      <w:tr w:rsidR="00B023B7" w:rsidRPr="00795CF4" w14:paraId="0C7FE0C5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89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B9C5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8259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CCE" w14:textId="210B9CF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36A9E" w14:textId="3159F68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E2AE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B023B7" w:rsidRPr="00572A81" w14:paraId="3A5F0D09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8FA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CD6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212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B87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A777" w14:textId="174DAD08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984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B023B7" w:rsidRPr="00795CF4" w14:paraId="2DAD242B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3D6D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6493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263EA" w14:textId="08ED8BF0" w:rsidR="00B023B7" w:rsidRDefault="00B023B7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ХМАО-Югр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 -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Региональной службы по тарифам Ханты-Мансийского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автономного округа - Югры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.11.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 N 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-нп «Об установлении фиксированных тарифов на осуществляемые АО «Свердловская пригородная компания» перевозки железнодорожным транспортом общего пользования в пригородном сообщении, оплачиваемые пассажирами при осуществлении поездок на </w:t>
            </w:r>
            <w:r w:rsidR="00795CF4"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территории Ханты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-Мансийского автономного округа – Югры»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7A802F5D" w14:textId="77777777" w:rsidR="00795CF4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4802210" w14:textId="68C8CD7D" w:rsidR="00795CF4" w:rsidRPr="00572A81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1CE1" w14:textId="77777777" w:rsidR="00B023B7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3C8A1" w14:textId="2AC6BD5D" w:rsidR="00B023B7" w:rsidRPr="00795CF4" w:rsidRDefault="00795CF4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5CF4">
              <w:rPr>
                <w:rFonts w:ascii="Times New Roman" w:hAnsi="Times New Roman" w:cs="Times New Roman"/>
              </w:rPr>
              <w:t>https</w:t>
            </w:r>
            <w:r w:rsidRPr="00795CF4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795CF4">
              <w:rPr>
                <w:rFonts w:ascii="Times New Roman" w:hAnsi="Times New Roman" w:cs="Times New Roman"/>
              </w:rPr>
              <w:t>rst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795CF4">
              <w:rPr>
                <w:rFonts w:ascii="Times New Roman" w:hAnsi="Times New Roman" w:cs="Times New Roman"/>
              </w:rPr>
              <w:t>admhmao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795CF4">
              <w:rPr>
                <w:rFonts w:ascii="Times New Roman" w:hAnsi="Times New Roman" w:cs="Times New Roman"/>
              </w:rPr>
              <w:t>ru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795CF4">
              <w:rPr>
                <w:rFonts w:ascii="Times New Roman" w:hAnsi="Times New Roman" w:cs="Times New Roman"/>
              </w:rPr>
              <w:t>dokumenty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795CF4">
              <w:rPr>
                <w:rFonts w:ascii="Times New Roman" w:hAnsi="Times New Roman" w:cs="Times New Roman"/>
              </w:rPr>
              <w:t>prikazy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795CF4">
              <w:rPr>
                <w:rFonts w:ascii="Times New Roman" w:hAnsi="Times New Roman" w:cs="Times New Roman"/>
              </w:rPr>
              <w:t>sluzhby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795CF4">
              <w:rPr>
                <w:rFonts w:ascii="Times New Roman" w:hAnsi="Times New Roman" w:cs="Times New Roman"/>
              </w:rPr>
              <w:t>uslugi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795CF4">
              <w:rPr>
                <w:rFonts w:ascii="Times New Roman" w:hAnsi="Times New Roman" w:cs="Times New Roman"/>
              </w:rPr>
              <w:t>transporta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795CF4">
              <w:rPr>
                <w:rFonts w:ascii="Times New Roman" w:hAnsi="Times New Roman" w:cs="Times New Roman"/>
              </w:rPr>
              <w:t>avtomobilnyy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r w:rsidRPr="00795CF4">
              <w:rPr>
                <w:rFonts w:ascii="Times New Roman" w:hAnsi="Times New Roman" w:cs="Times New Roman"/>
              </w:rPr>
              <w:lastRenderedPageBreak/>
              <w:t>transport</w:t>
            </w:r>
            <w:r w:rsidRPr="00795CF4">
              <w:rPr>
                <w:rFonts w:ascii="Times New Roman" w:hAnsi="Times New Roman" w:cs="Times New Roman"/>
                <w:lang w:val="ru-RU"/>
              </w:rPr>
              <w:t>/2023/9545927/</w:t>
            </w:r>
            <w:proofErr w:type="spellStart"/>
            <w:r w:rsidRPr="00795CF4">
              <w:rPr>
                <w:rFonts w:ascii="Times New Roman" w:hAnsi="Times New Roman" w:cs="Times New Roman"/>
              </w:rPr>
              <w:t>prikaz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795CF4">
              <w:rPr>
                <w:rFonts w:ascii="Times New Roman" w:hAnsi="Times New Roman" w:cs="Times New Roman"/>
              </w:rPr>
              <w:t>rst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795CF4">
              <w:rPr>
                <w:rFonts w:ascii="Times New Roman" w:hAnsi="Times New Roman" w:cs="Times New Roman"/>
              </w:rPr>
              <w:t>yugry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795CF4">
              <w:rPr>
                <w:rFonts w:ascii="Times New Roman" w:hAnsi="Times New Roman" w:cs="Times New Roman"/>
              </w:rPr>
              <w:t>ot</w:t>
            </w:r>
            <w:proofErr w:type="spellEnd"/>
            <w:r w:rsidRPr="00795CF4">
              <w:rPr>
                <w:rFonts w:ascii="Times New Roman" w:hAnsi="Times New Roman" w:cs="Times New Roman"/>
                <w:lang w:val="ru-RU"/>
              </w:rPr>
              <w:t>-29-11-2023-74-</w:t>
            </w:r>
            <w:r w:rsidRPr="00795CF4">
              <w:rPr>
                <w:rFonts w:ascii="Times New Roman" w:hAnsi="Times New Roman" w:cs="Times New Roman"/>
              </w:rPr>
              <w:t>np</w:t>
            </w:r>
            <w:r w:rsidRPr="00795CF4">
              <w:rPr>
                <w:rFonts w:ascii="Times New Roman" w:hAnsi="Times New Roman" w:cs="Times New Roman"/>
                <w:lang w:val="ru-RU"/>
              </w:rPr>
              <w:t xml:space="preserve">/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4BA15" w14:textId="77777777" w:rsidR="00B023B7" w:rsidRPr="00E51C6C" w:rsidRDefault="00B023B7" w:rsidP="00E51C6C">
            <w:pPr>
              <w:widowControl w:val="0"/>
              <w:autoSpaceDE w:val="0"/>
              <w:autoSpaceDN w:val="0"/>
              <w:adjustRightInd w:val="0"/>
              <w:spacing w:before="4" w:after="0" w:line="274" w:lineRule="exact"/>
              <w:ind w:left="22" w:right="135"/>
              <w:rPr>
                <w:rFonts w:ascii="Times New Roman" w:hAnsi="Times New Roman"/>
                <w:lang w:val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  <w:r w:rsidRPr="00E51C6C">
              <w:rPr>
                <w:rFonts w:ascii="Times New Roman" w:hAnsi="Times New Roman"/>
                <w:lang w:val="ru-RU"/>
              </w:rPr>
              <w:t>ХМАО</w:t>
            </w:r>
            <w:r w:rsidRPr="00E51C6C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51C6C">
              <w:rPr>
                <w:rFonts w:ascii="Times New Roman" w:hAnsi="Times New Roman"/>
                <w:lang w:val="ru-RU"/>
              </w:rPr>
              <w:t xml:space="preserve">– </w:t>
            </w:r>
            <w:r w:rsidRPr="00E51C6C">
              <w:rPr>
                <w:rFonts w:ascii="Times New Roman" w:hAnsi="Times New Roman"/>
                <w:spacing w:val="-2"/>
                <w:lang w:val="ru-RU"/>
              </w:rPr>
              <w:t>Р</w:t>
            </w:r>
            <w:r w:rsidRPr="00E51C6C">
              <w:rPr>
                <w:rFonts w:ascii="Times New Roman" w:hAnsi="Times New Roman"/>
                <w:lang w:val="ru-RU"/>
              </w:rPr>
              <w:t>егиональная служба по тарифам ХМА</w:t>
            </w:r>
            <w:r w:rsidRPr="00E51C6C">
              <w:rPr>
                <w:rFonts w:ascii="Times New Roman" w:hAnsi="Times New Roman"/>
                <w:spacing w:val="1"/>
                <w:lang w:val="ru-RU"/>
              </w:rPr>
              <w:t>О</w:t>
            </w:r>
            <w:r w:rsidRPr="00E51C6C">
              <w:rPr>
                <w:rFonts w:ascii="Times New Roman" w:hAnsi="Times New Roman"/>
                <w:lang w:val="ru-RU"/>
              </w:rPr>
              <w:t>-Югра</w:t>
            </w:r>
          </w:p>
          <w:p w14:paraId="2CE37931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023B7" w:rsidRPr="00795CF4" w14:paraId="36A8492A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1578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7513F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4C61D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95C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11369" w14:textId="6BCDB5DB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8AE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B023B7" w:rsidRPr="00572A81" w14:paraId="3442762E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BAA65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4D23C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3737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2A7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D16A5" w14:textId="566C0F6A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A6D5E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74BCA40A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03EE11F7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5F33EDCC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*(1) </w:t>
      </w:r>
      <w:hyperlink r:id="rId10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6636865F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54CDCD7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7651329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240EA033" w14:textId="77777777" w:rsidR="002D17FB" w:rsidRPr="00572A81" w:rsidRDefault="00795CF4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047EAF"/>
    <w:rsid w:val="00214A6F"/>
    <w:rsid w:val="00572A81"/>
    <w:rsid w:val="00795CF4"/>
    <w:rsid w:val="007A6979"/>
    <w:rsid w:val="00951F43"/>
    <w:rsid w:val="00AB2EB6"/>
    <w:rsid w:val="00B023B7"/>
    <w:rsid w:val="00DA696A"/>
    <w:rsid w:val="00E51C6C"/>
    <w:rsid w:val="00F65F7A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550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23B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2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3</cp:revision>
  <dcterms:created xsi:type="dcterms:W3CDTF">2023-12-25T04:45:00Z</dcterms:created>
  <dcterms:modified xsi:type="dcterms:W3CDTF">2023-12-25T05:56:00Z</dcterms:modified>
</cp:coreProperties>
</file>